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0377E">
      <w:pPr>
        <w:pStyle w:val="5"/>
        <w:widowControl/>
        <w:spacing w:before="120" w:after="120" w:line="240" w:lineRule="auto"/>
        <w:ind w:left="345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17776"/>
      <w:bookmarkStart w:id="1" w:name="_Toc14483"/>
      <w:bookmarkStart w:id="2" w:name="_Toc29432"/>
      <w:bookmarkStart w:id="3" w:name="_Toc32133"/>
      <w:bookmarkStart w:id="4" w:name="_Toc7777"/>
      <w:bookmarkStart w:id="5" w:name="_Toc4827"/>
      <w:bookmarkStart w:id="6" w:name="_Toc8583"/>
      <w:bookmarkStart w:id="7" w:name="_Toc27286"/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一、谈判参选函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8ADB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四川水发建设有限公司：</w:t>
      </w:r>
    </w:p>
    <w:p w14:paraId="00CD39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我单位全面研究了贵公司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>龙塘水库及灌区工程</w:t>
      </w:r>
      <w:r>
        <w:rPr>
          <w:rFonts w:hint="eastAsia" w:ascii="仿宋" w:cs="仿宋"/>
          <w:sz w:val="28"/>
          <w:szCs w:val="28"/>
          <w:highlight w:val="none"/>
          <w:u w:val="single"/>
          <w:lang w:eastAsia="zh-CN"/>
        </w:rPr>
        <w:t>灌区枧槽沟支渠隧洞</w:t>
      </w:r>
      <w:r>
        <w:rPr>
          <w:rFonts w:hint="eastAsia" w:ascii="仿宋" w:hAnsi="仿宋" w:cs="仿宋"/>
          <w:snapToGrid w:val="0"/>
          <w:color w:val="000000"/>
          <w:szCs w:val="28"/>
          <w:u w:val="single"/>
          <w:lang w:bidi="ar"/>
        </w:rPr>
        <w:t>工程劳务分包项目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谈判文件（谈判编号：SCSJ-D3GS-LT-B1-2025-0</w:t>
      </w:r>
      <w:r>
        <w:rPr>
          <w:rFonts w:hint="eastAsia" w:ascii="仿宋" w:hAnsi="仿宋" w:cs="仿宋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），决定参与贵公司组织的本项目谈判。我单位特此授权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、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（姓名、职务）公民身份证号码：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代表我单位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（谈判响应人的名称）全权处理本项目的有关事宜：</w:t>
      </w:r>
    </w:p>
    <w:p w14:paraId="76C8B66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我单位同意贵公司有权接受和拒绝响应文件，而且无须解释。我单位自行承担为谈判所发生的一切费用。如我单位的响应文件被接受，我单位保证按规定的时间，完成合同规定的全部工作内容。</w:t>
      </w:r>
    </w:p>
    <w:p w14:paraId="441D8E8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我单位理解，在正式合同、协议书签订以前，本响应文件所涵盖的内容在我们之间具有约束力。</w:t>
      </w:r>
    </w:p>
    <w:p w14:paraId="08B71CC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我单位完全同意：在我单位施工过程中不满足贵公司要求时,贵公司有权解除合同，另选合格的施工队伍的决定。我单位承诺：由此造成的人员进退场费用由我单位承担，并赔偿由此给贵公司造成的一切损失费用。</w:t>
      </w:r>
    </w:p>
    <w:p w14:paraId="7F4CE56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在此声明，我单位对谈判文件及其补遗已全面了解，并无保留地接受。现递交我单位的响应文件正本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>壹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份，副本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>壹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份。</w:t>
      </w:r>
    </w:p>
    <w:p w14:paraId="2B31A7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5、我单位愿意提供贵公司可能另外要求的，与谈判有关的文件资料，并保证已提供和将要提供的文件资料是真实、准确、完整的。</w:t>
      </w:r>
    </w:p>
    <w:p w14:paraId="2A111D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6、我单位完全理解贵公司不一定将合同授予最低报价人的行为。</w:t>
      </w:r>
    </w:p>
    <w:p w14:paraId="094659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谈判响应人名称：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（盖章）</w:t>
      </w:r>
    </w:p>
    <w:p w14:paraId="6AF171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textAlignment w:val="auto"/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法定代表人签字：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 w14:paraId="4BADB0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日期：    年  月  日</w:t>
      </w:r>
    </w:p>
    <w:p w14:paraId="615BD8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通信地址：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   </w:t>
      </w:r>
    </w:p>
    <w:p w14:paraId="1B9C3C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textAlignment w:val="auto"/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邮政编码：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</w:p>
    <w:p w14:paraId="53B6CD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60" w:firstLineChars="200"/>
        <w:textAlignment w:val="auto"/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" w:hAnsi="仿宋" w:cs="仿宋"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   </w:t>
      </w:r>
    </w:p>
    <w:p w14:paraId="3BE8DBDC">
      <w:pPr>
        <w:ind w:left="0" w:leftChars="0" w:firstLine="0" w:firstLineChars="0"/>
        <w:rPr>
          <w:rFonts w:hint="eastAsia" w:ascii="仿宋" w:hAnsi="仿宋" w:cs="仿宋"/>
          <w:color w:val="FF0000"/>
          <w:szCs w:val="28"/>
        </w:rPr>
      </w:pPr>
      <w:r>
        <w:rPr>
          <w:rFonts w:hint="eastAsia" w:ascii="仿宋" w:hAnsi="仿宋" w:cs="仿宋"/>
          <w:color w:val="FF0000"/>
          <w:szCs w:val="28"/>
        </w:rPr>
        <w:t>注：谈判响应人如愿参加本次谈判，请填写本谈判参选函相关内容并加盖单</w:t>
      </w:r>
      <w:bookmarkStart w:id="26" w:name="_GoBack"/>
      <w:bookmarkEnd w:id="26"/>
      <w:r>
        <w:rPr>
          <w:rFonts w:hint="eastAsia" w:ascii="仿宋" w:hAnsi="仿宋" w:cs="仿宋"/>
          <w:color w:val="FF0000"/>
          <w:szCs w:val="28"/>
        </w:rPr>
        <w:t>位公章后于</w:t>
      </w:r>
      <w:r>
        <w:rPr>
          <w:rFonts w:hint="eastAsia" w:ascii="仿宋" w:hAnsi="仿宋" w:cs="仿宋"/>
          <w:color w:val="FF0000"/>
          <w:szCs w:val="28"/>
          <w:u w:val="single"/>
        </w:rPr>
        <w:t>202</w:t>
      </w:r>
      <w:r>
        <w:rPr>
          <w:rFonts w:hint="eastAsia" w:ascii="仿宋" w:hAnsi="仿宋" w:cs="仿宋"/>
          <w:color w:val="FF0000"/>
          <w:szCs w:val="28"/>
          <w:u w:val="single"/>
          <w:lang w:val="en-US" w:eastAsia="zh-CN"/>
        </w:rPr>
        <w:t>6</w:t>
      </w:r>
      <w:r>
        <w:rPr>
          <w:rFonts w:hint="eastAsia" w:ascii="仿宋" w:hAnsi="仿宋" w:cs="仿宋"/>
          <w:color w:val="FF0000"/>
          <w:szCs w:val="28"/>
        </w:rPr>
        <w:t>年</w:t>
      </w:r>
      <w:r>
        <w:rPr>
          <w:rFonts w:hint="eastAsia" w:ascii="仿宋" w:hAnsi="仿宋" w:cs="仿宋"/>
          <w:color w:val="FF0000"/>
          <w:szCs w:val="28"/>
          <w:u w:val="single"/>
          <w:lang w:val="en-US" w:eastAsia="zh-CN"/>
        </w:rPr>
        <w:t>4</w:t>
      </w:r>
      <w:r>
        <w:rPr>
          <w:rFonts w:hint="eastAsia" w:ascii="仿宋" w:hAnsi="仿宋" w:cs="仿宋"/>
          <w:color w:val="FF0000"/>
          <w:szCs w:val="28"/>
        </w:rPr>
        <w:t>月</w:t>
      </w:r>
      <w:r>
        <w:rPr>
          <w:rFonts w:hint="eastAsia" w:ascii="仿宋" w:hAnsi="仿宋" w:cs="仿宋"/>
          <w:color w:val="FF0000"/>
          <w:szCs w:val="28"/>
          <w:u w:val="single"/>
          <w:lang w:val="en-US" w:eastAsia="zh-CN"/>
        </w:rPr>
        <w:t>17</w:t>
      </w:r>
      <w:r>
        <w:rPr>
          <w:rFonts w:hint="eastAsia" w:ascii="仿宋" w:hAnsi="仿宋" w:cs="仿宋"/>
          <w:color w:val="FF0000"/>
          <w:szCs w:val="28"/>
        </w:rPr>
        <w:t>日北京时间下午</w:t>
      </w:r>
      <w:r>
        <w:rPr>
          <w:rFonts w:hint="eastAsia" w:ascii="仿宋" w:hAnsi="仿宋" w:cs="仿宋"/>
          <w:color w:val="FF0000"/>
          <w:szCs w:val="28"/>
          <w:u w:val="single"/>
        </w:rPr>
        <w:t>17：00</w:t>
      </w:r>
      <w:r>
        <w:rPr>
          <w:rFonts w:hint="eastAsia" w:ascii="仿宋" w:hAnsi="仿宋" w:cs="仿宋"/>
          <w:color w:val="FF0000"/>
          <w:szCs w:val="28"/>
        </w:rPr>
        <w:t>点之前扫描发送至发包人联系邮箱，原件装订在谈判文件内。（此注释在打印时删除。）</w:t>
      </w:r>
    </w:p>
    <w:p w14:paraId="10FDBF5C">
      <w:pPr>
        <w:widowControl/>
        <w:ind w:firstLine="0" w:firstLineChars="0"/>
        <w:jc w:val="center"/>
        <w:outlineLvl w:val="2"/>
        <w:rPr>
          <w:rStyle w:val="9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8" w:name="_Toc30903"/>
      <w:bookmarkStart w:id="9" w:name="_Toc9000"/>
      <w:bookmarkStart w:id="10" w:name="_Toc12955"/>
      <w:bookmarkStart w:id="11" w:name="_Toc21524"/>
      <w:bookmarkStart w:id="12" w:name="_Toc29886"/>
      <w:r>
        <w:rPr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  <w:bookmarkEnd w:id="8"/>
      <w:bookmarkEnd w:id="9"/>
      <w:bookmarkEnd w:id="10"/>
      <w:bookmarkEnd w:id="11"/>
      <w:bookmarkEnd w:id="12"/>
      <w:bookmarkStart w:id="13" w:name="_Toc20306"/>
      <w:bookmarkStart w:id="14" w:name="_Toc2167"/>
      <w:bookmarkStart w:id="15" w:name="_Toc17628"/>
      <w:bookmarkStart w:id="16" w:name="_Toc16892"/>
      <w:bookmarkStart w:id="17" w:name="_Toc20368"/>
      <w:bookmarkStart w:id="18" w:name="_Toc19556"/>
      <w:bookmarkStart w:id="19" w:name="_Toc30530"/>
      <w:bookmarkStart w:id="20" w:name="_Toc4693"/>
      <w:bookmarkStart w:id="21" w:name="_Toc29896"/>
      <w:bookmarkStart w:id="22" w:name="_Toc23642"/>
      <w:r>
        <w:rPr>
          <w:rStyle w:val="9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二、法人授权书</w:t>
      </w:r>
      <w:bookmarkEnd w:id="13"/>
      <w:bookmarkEnd w:id="14"/>
      <w:bookmarkEnd w:id="15"/>
      <w:bookmarkEnd w:id="16"/>
    </w:p>
    <w:bookmarkEnd w:id="17"/>
    <w:bookmarkEnd w:id="18"/>
    <w:bookmarkEnd w:id="19"/>
    <w:bookmarkEnd w:id="20"/>
    <w:bookmarkEnd w:id="21"/>
    <w:bookmarkEnd w:id="22"/>
    <w:p w14:paraId="45395FCF">
      <w:pPr>
        <w:widowControl/>
        <w:spacing w:line="560" w:lineRule="exact"/>
        <w:ind w:firstLine="600"/>
        <w:jc w:val="center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22745CC">
      <w:pPr>
        <w:widowControl/>
        <w:spacing w:line="460" w:lineRule="exact"/>
        <w:ind w:firstLine="0" w:firstLineChars="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四川水发建设有限公司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</w:p>
    <w:p w14:paraId="196F37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jc w:val="left"/>
        <w:textAlignment w:val="auto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本授权声明：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谈判响应人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名称）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、   、  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（法定代表人姓名、职务、身份证号码）授权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、   、  </w:t>
      </w:r>
      <w:r>
        <w:rPr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（被授权人姓名、职务、身份证号码）为</w:t>
      </w:r>
      <w:r>
        <w:rPr>
          <w:rFonts w:hint="eastAsia" w:ascii="仿宋" w:hAnsi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谈判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人“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>盐源县龙塘水库及灌区工程</w:t>
      </w:r>
      <w:r>
        <w:rPr>
          <w:rFonts w:hint="eastAsia" w:ascii="仿宋" w:cs="仿宋"/>
          <w:sz w:val="30"/>
          <w:szCs w:val="30"/>
          <w:highlight w:val="none"/>
          <w:u w:val="single"/>
          <w:lang w:eastAsia="zh-CN"/>
        </w:rPr>
        <w:t>灌区枧槽沟支渠隧洞</w:t>
      </w:r>
      <w:r>
        <w:rPr>
          <w:rFonts w:hint="eastAsia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>工程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”劳务分包项目谈判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活动的合法特别授权代表，以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谈判响应人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名义全权处理该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项目有关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、洽谈、签订以及履行合同等一切相关事宜。该特别授权代表所签署的文件、资料和</w:t>
      </w:r>
      <w:r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过程中所作的表态等我单位均予以认可。</w:t>
      </w:r>
    </w:p>
    <w:p w14:paraId="30768997">
      <w:pPr>
        <w:widowControl/>
        <w:spacing w:line="640" w:lineRule="exact"/>
        <w:ind w:firstLine="600"/>
        <w:jc w:val="left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特此授权。</w:t>
      </w:r>
    </w:p>
    <w:p w14:paraId="4A00C7AC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7FA2362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谈判响应人：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（公章）</w:t>
      </w:r>
    </w:p>
    <w:p w14:paraId="2240E034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法定代表人签字：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4154C821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被授权代表签字：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132A10AF">
      <w:pPr>
        <w:widowControl/>
        <w:spacing w:line="640" w:lineRule="exact"/>
        <w:ind w:firstLine="600"/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    期：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 w14:paraId="76AB64AD">
      <w:pPr>
        <w:widowControl/>
        <w:spacing w:line="640" w:lineRule="exact"/>
        <w:ind w:firstLine="600"/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B57F16C">
      <w:pPr>
        <w:spacing w:line="560" w:lineRule="exact"/>
        <w:ind w:firstLine="600"/>
      </w:pP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说明：本授权书在响应文件中必须装订一份原件，同时附上法人及被授权代表的身份证复印</w:t>
      </w:r>
      <w:bookmarkStart w:id="23" w:name="_Toc18765"/>
      <w:bookmarkStart w:id="24" w:name="_Toc30706"/>
      <w:bookmarkStart w:id="25" w:name="_Toc11028"/>
      <w:r>
        <w:rPr>
          <w:rFonts w:hint="eastAsia" w:ascii="仿宋" w:hAnsi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)</w:t>
      </w:r>
      <w:bookmarkEnd w:id="23"/>
      <w:bookmarkEnd w:id="24"/>
      <w:bookmarkEnd w:id="25"/>
    </w:p>
    <w:sectPr>
      <w:pgSz w:w="11906" w:h="16838"/>
      <w:pgMar w:top="1134" w:right="1134" w:bottom="85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E49C7"/>
    <w:rsid w:val="11177293"/>
    <w:rsid w:val="20983709"/>
    <w:rsid w:val="233D0598"/>
    <w:rsid w:val="2E56250D"/>
    <w:rsid w:val="34311A53"/>
    <w:rsid w:val="498720B7"/>
    <w:rsid w:val="52E5727D"/>
    <w:rsid w:val="60B20A81"/>
    <w:rsid w:val="66D878CC"/>
    <w:rsid w:val="694F38FA"/>
    <w:rsid w:val="79410091"/>
    <w:rsid w:val="7DE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4"/>
    <w:next w:val="1"/>
    <w:link w:val="9"/>
    <w:qFormat/>
    <w:uiPriority w:val="0"/>
    <w:pPr>
      <w:tabs>
        <w:tab w:val="left" w:pos="315"/>
      </w:tabs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5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qFormat/>
    <w:uiPriority w:val="0"/>
    <w:pPr>
      <w:jc w:val="center"/>
    </w:pPr>
    <w:rPr>
      <w:kern w:val="0"/>
      <w:sz w:val="84"/>
      <w:szCs w:val="24"/>
    </w:rPr>
  </w:style>
  <w:style w:type="paragraph" w:styleId="6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9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910</Words>
  <Characters>939</Characters>
  <Lines>0</Lines>
  <Paragraphs>0</Paragraphs>
  <TotalTime>1</TotalTime>
  <ScaleCrop>false</ScaleCrop>
  <LinksUpToDate>false</LinksUpToDate>
  <CharactersWithSpaces>1164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2021-02-18T07:59:00Z</dcterms:created>
  <dc:creator>Lenovo</dc:creator>
  <cp:lastModifiedBy>YMY&amp;</cp:lastModifiedBy>
  <dcterms:modified xsi:type="dcterms:W3CDTF">2026-04-10T01:28:49Z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EDA222AC0D7C421386BD346678D0F4BB</vt:lpwstr>
  </property>
  <property fmtid="{D5CDD505-2E9C-101B-9397-08002B2CF9AE}" pid="4" name="KSOTemplateDocerSaveRecord">
    <vt:lpwstr>eyJoZGlkIjoiNzAzY2EzYTI4ZGUzMGQwZDU0YmM3ODFkYTE3YmY5MmYiLCJ1c2VySWQiOiI3OTM2OTgzMjIifQ==</vt:lpwstr>
  </property>
</Properties>
</file>