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B4161">
      <w:pPr>
        <w:pStyle w:val="2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Toc23699"/>
      <w:bookmarkStart w:id="1" w:name="_Toc9088"/>
      <w:bookmarkStart w:id="2" w:name="_Toc299"/>
      <w:bookmarkStart w:id="3" w:name="_Toc27269"/>
      <w:bookmarkStart w:id="4" w:name="_Toc27372"/>
      <w:bookmarkStart w:id="5" w:name="_Toc14997"/>
      <w:bookmarkStart w:id="6" w:name="_Toc15521"/>
      <w:bookmarkStart w:id="7" w:name="_Toc13670"/>
      <w:bookmarkStart w:id="8" w:name="_Toc30183"/>
      <w:bookmarkStart w:id="9" w:name="_Toc20282"/>
      <w:bookmarkStart w:id="10" w:name="_Toc952"/>
      <w:bookmarkStart w:id="11" w:name="_Toc2441"/>
      <w:r>
        <w:rPr>
          <w:rFonts w:hint="eastAsia" w:ascii="仿宋" w:hAnsi="仿宋" w:eastAsia="仿宋" w:cs="仿宋"/>
          <w:sz w:val="28"/>
          <w:szCs w:val="28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131FD29"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 w14:paraId="5DCA3C83">
      <w:pPr>
        <w:widowControl w:val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四川水发建设有限公司：</w:t>
      </w:r>
    </w:p>
    <w:p w14:paraId="57B450E4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本授权声明：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>（供应商名称）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>（法定代表人姓名、职务）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身份证号码）授权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（被授权人姓名、</w:t>
      </w:r>
      <w:bookmarkStart w:id="12" w:name="_GoBack"/>
      <w:bookmarkEnd w:id="12"/>
      <w:r>
        <w:rPr>
          <w:rFonts w:hint="eastAsia" w:ascii="仿宋" w:hAnsi="仿宋" w:eastAsia="仿宋" w:cs="仿宋"/>
          <w:sz w:val="24"/>
          <w:szCs w:val="24"/>
        </w:rPr>
        <w:t>职务）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（身份证号码）为采购人“攀枝花市西区梅子箐水库灌区2023-2025续建配套与节水改造项目-Ⅵ标段（补充建设与田间工程）”安全生产标准化广告服务采购项目比选活动的合法特别授权代表，以我公司名义全权处理该采购项目有关比选、谈判、签订及履行合同等一切相关事宜。该特别授权代表所签署的文件、资料和谈判过程中所作的表态等我单位均予以认可，法律后果由我单位承担。</w:t>
      </w:r>
    </w:p>
    <w:p w14:paraId="025E0C21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特此授权。</w:t>
      </w:r>
    </w:p>
    <w:p w14:paraId="1752BE64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53778D8C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   选   人：（公章）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 w14:paraId="584C793B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</w:p>
    <w:p w14:paraId="17B89E67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48BA38FC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被授权代表签字：</w:t>
      </w:r>
    </w:p>
    <w:p w14:paraId="387C6D30">
      <w:pPr>
        <w:widowControl w:val="0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 系  电  话：</w:t>
      </w:r>
    </w:p>
    <w:p w14:paraId="340D7F08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 期：    年   月   日</w:t>
      </w:r>
    </w:p>
    <w:p w14:paraId="7E8165C7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2DC5BC73">
      <w:pPr>
        <w:widowControl w:val="0"/>
        <w:ind w:firstLine="480" w:firstLineChars="200"/>
        <w:jc w:val="both"/>
      </w:pPr>
      <w:r>
        <w:rPr>
          <w:rFonts w:hint="eastAsia" w:ascii="仿宋" w:hAnsi="仿宋" w:eastAsia="仿宋" w:cs="仿宋"/>
          <w:sz w:val="24"/>
          <w:szCs w:val="24"/>
        </w:rPr>
        <w:t>说明：本授权书在参选文件中必须装订一份原件，同时附上法人及被授权代表的身份证复印件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2025-09-03T02:36:42Z</dcterms:created>
  <dc:creator>得六</dc:creator>
  <cp:lastModifiedBy>我喂吉几袋盐</cp:lastModifiedBy>
  <dcterms:modified xsi:type="dcterms:W3CDTF">2025-09-03T03:11:13Z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eyJoZGlkIjoiYTA2NTUyZDRlM2QyYjRmYmUwMzkzMTllMTE3MDBiMzkiLCJ1c2VySWQiOiI2MjE1NzUzMzkifQ==</vt:lpwstr>
  </property>
  <property fmtid="{D5CDD505-2E9C-101B-9397-08002B2CF9AE}" pid="4" name="ICV">
    <vt:lpwstr>07A06107E5C14F1EBBEF36F8C4733356_12</vt:lpwstr>
  </property>
</Properties>
</file>