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sz w:val="28"/>
          <w:szCs w:val="28"/>
        </w:rPr>
      </w:pPr>
      <w:bookmarkStart w:id="0" w:name="_Hlk149141340"/>
      <w:r>
        <w:rPr>
          <w:rFonts w:hint="eastAsia" w:ascii="仿宋" w:hAnsi="仿宋" w:eastAsia="仿宋" w:cs="仿宋"/>
          <w:b/>
          <w:bCs/>
          <w:sz w:val="28"/>
          <w:szCs w:val="28"/>
        </w:rPr>
        <w:t>法人授权书</w:t>
      </w:r>
    </w:p>
    <w:p>
      <w:pPr>
        <w:rPr>
          <w:rFonts w:ascii="仿宋" w:hAnsi="仿宋" w:eastAsia="仿宋" w:cs="仿宋"/>
          <w:sz w:val="28"/>
          <w:szCs w:val="28"/>
        </w:rPr>
      </w:pPr>
      <w:r>
        <w:rPr>
          <w:rFonts w:hint="eastAsia" w:ascii="仿宋" w:hAnsi="仿宋" w:eastAsia="仿宋" w:cs="仿宋"/>
          <w:sz w:val="28"/>
          <w:szCs w:val="28"/>
        </w:rPr>
        <w:t>四川水发建设有限公司：</w:t>
      </w:r>
      <w:bookmarkStart w:id="1" w:name="_GoBack"/>
      <w:bookmarkEnd w:id="1"/>
    </w:p>
    <w:p>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eastAsia="zh-CN"/>
        </w:rPr>
        <w:t>响应人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sz w:val="28"/>
          <w:szCs w:val="28"/>
        </w:rPr>
        <w:t>（法定代表人姓名、职务）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(身份证号码）授权</w:t>
      </w:r>
      <w:r>
        <w:rPr>
          <w:rFonts w:hint="eastAsia" w:ascii="仿宋" w:hAnsi="仿宋" w:eastAsia="仿宋" w:cs="仿宋"/>
          <w:sz w:val="28"/>
          <w:szCs w:val="28"/>
          <w:u w:val="single"/>
        </w:rPr>
        <w:t xml:space="preserve">                </w:t>
      </w:r>
      <w:r>
        <w:rPr>
          <w:rFonts w:hint="eastAsia" w:ascii="仿宋" w:hAnsi="仿宋" w:eastAsia="仿宋" w:cs="仿宋"/>
          <w:sz w:val="28"/>
          <w:szCs w:val="28"/>
        </w:rPr>
        <w:t>（被授权人姓名、职务）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（身份证号码）为承租人“</w:t>
      </w:r>
      <w:r>
        <w:rPr>
          <w:rFonts w:hint="eastAsia" w:ascii="仿宋" w:hAnsi="仿宋" w:eastAsia="仿宋" w:cs="仿宋"/>
          <w:kern w:val="0"/>
          <w:sz w:val="28"/>
          <w:szCs w:val="28"/>
          <w:u w:val="single"/>
        </w:rPr>
        <w:t>四川省凉山州冕宁县红旗堰灌区2</w:t>
      </w:r>
      <w:r>
        <w:rPr>
          <w:rFonts w:ascii="仿宋" w:hAnsi="仿宋" w:eastAsia="仿宋" w:cs="仿宋"/>
          <w:kern w:val="0"/>
          <w:sz w:val="28"/>
          <w:szCs w:val="28"/>
          <w:u w:val="single"/>
        </w:rPr>
        <w:t>023-2025</w:t>
      </w:r>
      <w:r>
        <w:rPr>
          <w:rFonts w:hint="eastAsia" w:ascii="仿宋" w:hAnsi="仿宋" w:eastAsia="仿宋" w:cs="仿宋"/>
          <w:kern w:val="0"/>
          <w:sz w:val="28"/>
          <w:szCs w:val="28"/>
          <w:u w:val="single"/>
        </w:rPr>
        <w:t>年续建配套与节水改造项目</w:t>
      </w:r>
      <w:r>
        <w:rPr>
          <w:rFonts w:hint="eastAsia" w:ascii="仿宋" w:hAnsi="仿宋" w:eastAsia="仿宋" w:cs="仿宋"/>
          <w:sz w:val="28"/>
          <w:szCs w:val="28"/>
        </w:rPr>
        <w:t>”机械设备租赁项目竞争性谈判活动的合法特别授权代表，以</w:t>
      </w:r>
      <w:r>
        <w:rPr>
          <w:rFonts w:hint="eastAsia" w:ascii="仿宋" w:hAnsi="仿宋" w:eastAsia="仿宋" w:cs="仿宋"/>
          <w:sz w:val="28"/>
          <w:szCs w:val="28"/>
          <w:lang w:eastAsia="zh-CN"/>
        </w:rPr>
        <w:t>响应人</w:t>
      </w:r>
      <w:r>
        <w:rPr>
          <w:rFonts w:hint="eastAsia" w:ascii="仿宋" w:hAnsi="仿宋" w:eastAsia="仿宋" w:cs="仿宋"/>
          <w:sz w:val="28"/>
          <w:szCs w:val="28"/>
        </w:rPr>
        <w:t>名义全权处理该租赁项目有关竞争性谈判、签订及履行合同等一切相关事宜。该特别授权代表所签署的文件、资料和谈判过程中所作的一切表态，我单位均予以认可。</w:t>
      </w:r>
    </w:p>
    <w:p>
      <w:pPr>
        <w:keepNext w:val="0"/>
        <w:keepLines w:val="0"/>
        <w:pageBreakBefore w:val="0"/>
        <w:widowControl w:val="0"/>
        <w:kinsoku/>
        <w:wordWrap w:val="0"/>
        <w:overflowPunct/>
        <w:topLinePunct w:val="0"/>
        <w:autoSpaceDE/>
        <w:autoSpaceDN/>
        <w:bidi w:val="0"/>
        <w:adjustRightInd/>
        <w:snapToGrid w:val="0"/>
        <w:spacing w:after="156" w:afterLines="50" w:line="348"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特此授权。</w:t>
      </w:r>
    </w:p>
    <w:p>
      <w:pPr>
        <w:keepNext w:val="0"/>
        <w:keepLines w:val="0"/>
        <w:pageBreakBefore w:val="0"/>
        <w:widowControl w:val="0"/>
        <w:kinsoku/>
        <w:overflowPunct/>
        <w:topLinePunct w:val="0"/>
        <w:autoSpaceDE/>
        <w:autoSpaceDN/>
        <w:bidi w:val="0"/>
        <w:adjustRightInd/>
        <w:snapToGrid w:val="0"/>
        <w:spacing w:line="348" w:lineRule="auto"/>
        <w:textAlignment w:val="auto"/>
        <w:rPr>
          <w:rFonts w:ascii="仿宋" w:hAnsi="仿宋" w:eastAsia="仿宋" w:cs="仿宋"/>
          <w:sz w:val="28"/>
          <w:szCs w:val="28"/>
        </w:rPr>
      </w:pPr>
      <w:r>
        <w:rPr>
          <w:rFonts w:hint="eastAsia" w:ascii="仿宋" w:hAnsi="仿宋" w:eastAsia="仿宋" w:cs="仿宋"/>
          <w:sz w:val="28"/>
          <w:szCs w:val="28"/>
          <w:lang w:eastAsia="zh-CN"/>
        </w:rPr>
        <w:t>响应人</w:t>
      </w:r>
      <w:r>
        <w:rPr>
          <w:rFonts w:hint="eastAsia" w:ascii="仿宋" w:hAnsi="仿宋" w:eastAsia="仿宋" w:cs="仿宋"/>
          <w:sz w:val="28"/>
          <w:szCs w:val="28"/>
        </w:rPr>
        <w:t>：    （公章）</w:t>
      </w:r>
    </w:p>
    <w:p>
      <w:pPr>
        <w:keepNext w:val="0"/>
        <w:keepLines w:val="0"/>
        <w:pageBreakBefore w:val="0"/>
        <w:widowControl w:val="0"/>
        <w:kinsoku/>
        <w:overflowPunct/>
        <w:topLinePunct w:val="0"/>
        <w:autoSpaceDE/>
        <w:autoSpaceDN/>
        <w:bidi w:val="0"/>
        <w:adjustRightInd/>
        <w:snapToGrid w:val="0"/>
        <w:spacing w:line="348" w:lineRule="auto"/>
        <w:textAlignment w:val="auto"/>
        <w:rPr>
          <w:rFonts w:ascii="仿宋" w:hAnsi="仿宋" w:eastAsia="仿宋" w:cs="仿宋"/>
          <w:sz w:val="28"/>
          <w:szCs w:val="28"/>
        </w:rPr>
      </w:pPr>
    </w:p>
    <w:p>
      <w:pPr>
        <w:keepNext w:val="0"/>
        <w:keepLines w:val="0"/>
        <w:pageBreakBefore w:val="0"/>
        <w:widowControl w:val="0"/>
        <w:kinsoku/>
        <w:overflowPunct/>
        <w:topLinePunct w:val="0"/>
        <w:autoSpaceDE/>
        <w:autoSpaceDN/>
        <w:bidi w:val="0"/>
        <w:adjustRightInd/>
        <w:snapToGrid w:val="0"/>
        <w:spacing w:line="348" w:lineRule="auto"/>
        <w:textAlignment w:val="auto"/>
        <w:rPr>
          <w:rFonts w:ascii="仿宋" w:hAnsi="仿宋" w:eastAsia="仿宋" w:cs="仿宋"/>
          <w:sz w:val="28"/>
          <w:szCs w:val="28"/>
        </w:rPr>
      </w:pPr>
      <w:r>
        <w:rPr>
          <w:rFonts w:hint="eastAsia" w:ascii="仿宋" w:hAnsi="仿宋" w:eastAsia="仿宋" w:cs="仿宋"/>
          <w:sz w:val="28"/>
          <w:szCs w:val="28"/>
        </w:rPr>
        <w:t>法定代表人签字：</w:t>
      </w:r>
    </w:p>
    <w:p>
      <w:pPr>
        <w:keepNext w:val="0"/>
        <w:keepLines w:val="0"/>
        <w:pageBreakBefore w:val="0"/>
        <w:widowControl w:val="0"/>
        <w:kinsoku/>
        <w:overflowPunct/>
        <w:topLinePunct w:val="0"/>
        <w:autoSpaceDE/>
        <w:autoSpaceDN/>
        <w:bidi w:val="0"/>
        <w:adjustRightInd/>
        <w:snapToGrid w:val="0"/>
        <w:spacing w:line="348" w:lineRule="auto"/>
        <w:textAlignment w:val="auto"/>
        <w:rPr>
          <w:rFonts w:ascii="仿宋" w:hAnsi="仿宋" w:eastAsia="仿宋" w:cs="仿宋"/>
          <w:sz w:val="28"/>
          <w:szCs w:val="28"/>
        </w:rPr>
      </w:pPr>
    </w:p>
    <w:p>
      <w:pPr>
        <w:keepNext w:val="0"/>
        <w:keepLines w:val="0"/>
        <w:pageBreakBefore w:val="0"/>
        <w:widowControl w:val="0"/>
        <w:kinsoku/>
        <w:overflowPunct/>
        <w:topLinePunct w:val="0"/>
        <w:autoSpaceDE/>
        <w:autoSpaceDN/>
        <w:bidi w:val="0"/>
        <w:adjustRightInd/>
        <w:snapToGrid w:val="0"/>
        <w:spacing w:line="348" w:lineRule="auto"/>
        <w:textAlignment w:val="auto"/>
        <w:rPr>
          <w:rFonts w:ascii="仿宋" w:hAnsi="仿宋" w:eastAsia="仿宋" w:cs="仿宋"/>
          <w:sz w:val="28"/>
          <w:szCs w:val="28"/>
        </w:rPr>
      </w:pPr>
      <w:r>
        <w:rPr>
          <w:rFonts w:hint="eastAsia" w:ascii="仿宋" w:hAnsi="仿宋" w:eastAsia="仿宋" w:cs="仿宋"/>
          <w:sz w:val="28"/>
          <w:szCs w:val="28"/>
        </w:rPr>
        <w:t>被授权代表签字：</w:t>
      </w:r>
    </w:p>
    <w:p>
      <w:pPr>
        <w:keepNext w:val="0"/>
        <w:keepLines w:val="0"/>
        <w:pageBreakBefore w:val="0"/>
        <w:widowControl w:val="0"/>
        <w:kinsoku/>
        <w:overflowPunct/>
        <w:topLinePunct w:val="0"/>
        <w:autoSpaceDE/>
        <w:autoSpaceDN/>
        <w:bidi w:val="0"/>
        <w:adjustRightInd/>
        <w:snapToGrid w:val="0"/>
        <w:spacing w:line="348" w:lineRule="auto"/>
        <w:textAlignment w:val="auto"/>
        <w:rPr>
          <w:rFonts w:ascii="仿宋" w:hAnsi="仿宋" w:eastAsia="仿宋" w:cs="仿宋"/>
          <w:sz w:val="28"/>
          <w:szCs w:val="28"/>
        </w:rPr>
      </w:pPr>
    </w:p>
    <w:p>
      <w:pPr>
        <w:keepNext w:val="0"/>
        <w:keepLines w:val="0"/>
        <w:pageBreakBefore w:val="0"/>
        <w:widowControl w:val="0"/>
        <w:kinsoku/>
        <w:overflowPunct/>
        <w:topLinePunct w:val="0"/>
        <w:autoSpaceDE/>
        <w:autoSpaceDN/>
        <w:bidi w:val="0"/>
        <w:adjustRightInd/>
        <w:snapToGrid w:val="0"/>
        <w:spacing w:line="348" w:lineRule="auto"/>
        <w:textAlignment w:val="auto"/>
        <w:rPr>
          <w:rFonts w:ascii="仿宋" w:hAnsi="仿宋" w:eastAsia="仿宋" w:cs="仿宋"/>
          <w:sz w:val="28"/>
          <w:szCs w:val="28"/>
        </w:rPr>
      </w:pPr>
      <w:r>
        <w:rPr>
          <w:rFonts w:hint="eastAsia" w:ascii="仿宋" w:hAnsi="仿宋" w:eastAsia="仿宋" w:cs="仿宋"/>
          <w:sz w:val="28"/>
          <w:szCs w:val="28"/>
        </w:rPr>
        <w:t>被授权人联系电话：</w:t>
      </w:r>
    </w:p>
    <w:p>
      <w:pPr>
        <w:rPr>
          <w:rFonts w:ascii="仿宋" w:hAnsi="仿宋" w:eastAsia="仿宋" w:cs="仿宋"/>
          <w:sz w:val="28"/>
          <w:szCs w:val="28"/>
        </w:rPr>
      </w:pPr>
      <w:r>
        <w:rPr>
          <w:rFonts w:hint="eastAsia" w:ascii="仿宋" w:hAnsi="仿宋" w:eastAsia="仿宋" w:cs="仿宋"/>
          <w:sz w:val="28"/>
          <w:szCs w:val="28"/>
        </w:rPr>
        <w:t xml:space="preserve">日    期：  </w:t>
      </w:r>
      <w:r>
        <w:rPr>
          <w:rFonts w:ascii="仿宋" w:hAnsi="仿宋" w:eastAsia="仿宋" w:cs="仿宋"/>
          <w:sz w:val="28"/>
          <w:szCs w:val="28"/>
        </w:rPr>
        <w:t xml:space="preserve"> </w:t>
      </w:r>
      <w:r>
        <w:rPr>
          <w:rFonts w:hint="eastAsia" w:ascii="仿宋" w:hAnsi="仿宋" w:eastAsia="仿宋" w:cs="仿宋"/>
          <w:sz w:val="28"/>
          <w:szCs w:val="28"/>
        </w:rPr>
        <w:t xml:space="preserve">  年   月   日</w:t>
      </w:r>
    </w:p>
    <w:p>
      <w:pPr>
        <w:rPr>
          <w:b/>
          <w:bCs/>
        </w:rPr>
      </w:pPr>
      <w:r>
        <w:rPr>
          <w:rFonts w:hint="eastAsia" w:ascii="仿宋" w:hAnsi="仿宋" w:eastAsia="仿宋" w:cs="仿宋"/>
          <w:b/>
          <w:bCs/>
          <w:sz w:val="28"/>
          <w:szCs w:val="28"/>
        </w:rPr>
        <w:t>说明：若需法人授权，本授权书在</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中必须装订一份原件，同时附上法人及被授权代表的身份证复印件。</w:t>
      </w:r>
      <w:bookmarkEnd w:id="0"/>
    </w:p>
    <w:sectPr>
      <w:headerReference r:id="rId3" w:type="default"/>
      <w:footerReference r:id="rId4" w:type="default"/>
      <w:pgSz w:w="11906" w:h="16838"/>
      <w:pgMar w:top="1440" w:right="1800" w:bottom="1440" w:left="1800" w:header="850"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ourceHanSansCN-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val="0"/>
      <w:pBdr>
        <w:top w:val="none" w:color="auto" w:sz="0" w:space="1"/>
        <w:left w:val="none" w:color="auto" w:sz="0" w:space="4"/>
        <w:bottom w:val="none" w:color="auto" w:sz="0" w:space="1"/>
        <w:right w:val="none" w:color="auto" w:sz="0" w:space="4"/>
        <w:between w:val="none" w:color="auto" w:sz="0" w:space="0"/>
      </w:pBdr>
      <w:snapToGrid w:val="0"/>
      <w:jc w:val="right"/>
      <w:rPr>
        <w:rFonts w:ascii="仿宋" w:hAnsi="仿宋"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xOTVmZGY4YzVkZjFiMTQ4OTljNTVmNWNhNzFmM2IifQ=="/>
  </w:docVars>
  <w:rsids>
    <w:rsidRoot w:val="005B66D4"/>
    <w:rsid w:val="0001479D"/>
    <w:rsid w:val="00044406"/>
    <w:rsid w:val="00090092"/>
    <w:rsid w:val="000B4E55"/>
    <w:rsid w:val="00107B01"/>
    <w:rsid w:val="00145C41"/>
    <w:rsid w:val="00146A4D"/>
    <w:rsid w:val="00180D45"/>
    <w:rsid w:val="002635A9"/>
    <w:rsid w:val="002916C1"/>
    <w:rsid w:val="002A4F15"/>
    <w:rsid w:val="003A2A39"/>
    <w:rsid w:val="003F739A"/>
    <w:rsid w:val="00413559"/>
    <w:rsid w:val="004C4C99"/>
    <w:rsid w:val="005175B6"/>
    <w:rsid w:val="00532E2B"/>
    <w:rsid w:val="00581F7C"/>
    <w:rsid w:val="005A6613"/>
    <w:rsid w:val="005B66D4"/>
    <w:rsid w:val="005C6C70"/>
    <w:rsid w:val="00614663"/>
    <w:rsid w:val="00627E5F"/>
    <w:rsid w:val="00737277"/>
    <w:rsid w:val="007D4743"/>
    <w:rsid w:val="00940B9C"/>
    <w:rsid w:val="009C408B"/>
    <w:rsid w:val="009D2D30"/>
    <w:rsid w:val="00A029B7"/>
    <w:rsid w:val="00A37CA3"/>
    <w:rsid w:val="00AE2954"/>
    <w:rsid w:val="00B81A58"/>
    <w:rsid w:val="00C313FB"/>
    <w:rsid w:val="00C80CF4"/>
    <w:rsid w:val="00D52037"/>
    <w:rsid w:val="00DC0116"/>
    <w:rsid w:val="00E71C04"/>
    <w:rsid w:val="00E750C0"/>
    <w:rsid w:val="00E753CA"/>
    <w:rsid w:val="00EE4A47"/>
    <w:rsid w:val="00F65299"/>
    <w:rsid w:val="061C2C03"/>
    <w:rsid w:val="0F57387A"/>
    <w:rsid w:val="15435C92"/>
    <w:rsid w:val="238254A4"/>
    <w:rsid w:val="266F7CE5"/>
    <w:rsid w:val="289B682B"/>
    <w:rsid w:val="2B8A7EB8"/>
    <w:rsid w:val="367F229C"/>
    <w:rsid w:val="3AFA1256"/>
    <w:rsid w:val="3CB26C43"/>
    <w:rsid w:val="42677526"/>
    <w:rsid w:val="4A371462"/>
    <w:rsid w:val="4E422B16"/>
    <w:rsid w:val="513428A5"/>
    <w:rsid w:val="5D174273"/>
    <w:rsid w:val="6E1103D9"/>
    <w:rsid w:val="7D241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qFormat/>
    <w:uiPriority w:val="0"/>
    <w:pPr>
      <w:keepNext/>
      <w:keepLines/>
      <w:spacing w:before="340" w:after="330" w:line="480" w:lineRule="auto"/>
      <w:outlineLvl w:val="0"/>
    </w:pPr>
    <w:rPr>
      <w:b/>
      <w:bCs/>
      <w:kern w:val="44"/>
      <w:sz w:val="44"/>
      <w:szCs w:val="44"/>
    </w:rPr>
  </w:style>
  <w:style w:type="paragraph" w:styleId="4">
    <w:name w:val="heading 2"/>
    <w:basedOn w:val="1"/>
    <w:next w:val="1"/>
    <w:link w:val="16"/>
    <w:qFormat/>
    <w:uiPriority w:val="0"/>
    <w:pPr>
      <w:keepNext/>
      <w:keepLines/>
      <w:widowControl/>
      <w:spacing w:line="360" w:lineRule="auto"/>
      <w:jc w:val="left"/>
      <w:outlineLvl w:val="1"/>
    </w:pPr>
    <w:rPr>
      <w:rFonts w:ascii="Cambria" w:hAnsi="Cambria" w:eastAsia="宋体" w:cs="Times New Roman"/>
      <w:b/>
      <w:bCs/>
      <w:sz w:val="30"/>
      <w:szCs w:val="32"/>
    </w:rPr>
  </w:style>
  <w:style w:type="paragraph" w:styleId="5">
    <w:name w:val="heading 4"/>
    <w:basedOn w:val="1"/>
    <w:next w:val="1"/>
    <w:link w:val="1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semiHidden/>
    <w:unhideWhenUsed/>
    <w:qFormat/>
    <w:uiPriority w:val="99"/>
    <w:pPr>
      <w:spacing w:after="12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图表目录1"/>
    <w:basedOn w:val="12"/>
    <w:next w:val="12"/>
    <w:unhideWhenUsed/>
    <w:qFormat/>
    <w:uiPriority w:val="0"/>
    <w:pPr>
      <w:ind w:left="200" w:leftChars="200" w:hanging="200" w:hangingChars="200"/>
    </w:pPr>
    <w:rPr>
      <w:rFonts w:hint="eastAsia"/>
      <w:sz w:val="24"/>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标题 4 字符"/>
    <w:basedOn w:val="10"/>
    <w:link w:val="5"/>
    <w:semiHidden/>
    <w:qFormat/>
    <w:uiPriority w:val="9"/>
    <w:rPr>
      <w:rFonts w:asciiTheme="majorHAnsi" w:hAnsiTheme="majorHAnsi" w:eastAsiaTheme="majorEastAsia" w:cstheme="majorBidi"/>
      <w:b/>
      <w:bCs/>
      <w:sz w:val="28"/>
      <w:szCs w:val="28"/>
    </w:rPr>
  </w:style>
  <w:style w:type="character" w:customStyle="1" w:styleId="16">
    <w:name w:val="标题 2 字符"/>
    <w:basedOn w:val="10"/>
    <w:link w:val="4"/>
    <w:qFormat/>
    <w:uiPriority w:val="0"/>
    <w:rPr>
      <w:rFonts w:ascii="Cambria" w:hAnsi="Cambria" w:eastAsia="宋体" w:cs="Times New Roman"/>
      <w:b/>
      <w:bCs/>
      <w:sz w:val="30"/>
      <w:szCs w:val="32"/>
    </w:rPr>
  </w:style>
  <w:style w:type="character" w:customStyle="1" w:styleId="17">
    <w:name w:val="正文文本 字符"/>
    <w:basedOn w:val="10"/>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437</Words>
  <Characters>2495</Characters>
  <Lines>20</Lines>
  <Paragraphs>5</Paragraphs>
  <TotalTime>3</TotalTime>
  <ScaleCrop>false</ScaleCrop>
  <LinksUpToDate>false</LinksUpToDate>
  <CharactersWithSpaces>2927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2023-10-25T06:20:00Z</dcterms:created>
  <dc:creator>Riva Jonathan</dc:creator>
  <cp:lastModifiedBy>Administrator</cp:lastModifiedBy>
  <dcterms:modified xsi:type="dcterms:W3CDTF">2023-11-16T00:37:28Z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A05CE4F384C3434B98673A4A18A25E34_13</vt:lpwstr>
  </property>
</Properties>
</file>