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color w:val="auto"/>
          <w:sz w:val="40"/>
          <w:szCs w:val="40"/>
          <w:highlight w:val="none"/>
        </w:rPr>
      </w:pPr>
      <w:bookmarkStart w:id="0" w:name="_Toc7161"/>
      <w:bookmarkStart w:id="1" w:name="_Toc16675"/>
      <w:bookmarkStart w:id="2" w:name="_Toc4180"/>
      <w:bookmarkStart w:id="3" w:name="_Toc20208"/>
      <w:r>
        <w:rPr>
          <w:rFonts w:hint="eastAsia" w:ascii="仿宋" w:hAnsi="仿宋" w:eastAsia="仿宋" w:cs="仿宋"/>
          <w:color w:val="auto"/>
          <w:sz w:val="40"/>
          <w:szCs w:val="40"/>
          <w:highlight w:val="none"/>
        </w:rPr>
        <w:t>法人授权书</w:t>
      </w:r>
      <w:bookmarkEnd w:id="0"/>
      <w:bookmarkEnd w:id="1"/>
      <w:bookmarkEnd w:id="2"/>
      <w:bookmarkEnd w:id="3"/>
    </w:p>
    <w:p>
      <w:pPr>
        <w:widowControl w:val="0"/>
        <w:ind w:firstLine="42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widowControl w:val="0"/>
        <w:jc w:val="both"/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4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人名称）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u w:val="single"/>
        </w:rPr>
        <w:t xml:space="preserve">            </w:t>
      </w:r>
    </w:p>
    <w:p>
      <w:pPr>
        <w:widowControl w:val="0"/>
        <w:tabs>
          <w:tab w:val="left" w:pos="420"/>
        </w:tabs>
        <w:wordWrap/>
        <w:spacing w:line="560" w:lineRule="exact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4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(身份证号码）授权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u w:val="single"/>
        </w:rPr>
        <w:t xml:space="preserve">           </w:t>
      </w:r>
    </w:p>
    <w:p>
      <w:pPr>
        <w:widowControl w:val="0"/>
        <w:tabs>
          <w:tab w:val="left" w:pos="420"/>
        </w:tabs>
        <w:wordWrap/>
        <w:spacing w:line="560" w:lineRule="exact"/>
        <w:jc w:val="both"/>
        <w:rPr>
          <w:rFonts w:hint="eastAsia" w:ascii="仿宋" w:hAnsi="仿宋" w:eastAsia="仿宋" w:cs="仿宋"/>
          <w:color w:val="auto"/>
          <w:sz w:val="28"/>
          <w:szCs w:val="4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（身份证号码）为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u w:val="single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u w:val="single"/>
          <w:lang w:val="en-US" w:eastAsia="zh-CN"/>
        </w:rPr>
        <w:t>陇西县热电联产（背压式）供热、供汽建设工程项目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u w:val="single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钢材比选采购项目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lang w:eastAsia="zh-CN"/>
        </w:rPr>
        <w:t>（采购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编号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u w:val="singl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u w:val="single"/>
          <w:lang w:eastAsia="zh-CN"/>
        </w:rPr>
        <w:t>SCSJ-SBWZ-C1-2023-03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的合法特别授权代表，以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人名义全权处理该采购项目有关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lang w:eastAsia="zh-CN"/>
        </w:rPr>
        <w:t>投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lang w:eastAsia="zh-CN"/>
        </w:rPr>
        <w:t>标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 xml:space="preserve">   人：（公章）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default" w:ascii="仿宋" w:hAnsi="仿宋" w:eastAsia="仿宋" w:cs="仿宋"/>
          <w:color w:val="auto"/>
          <w:sz w:val="28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lang w:val="en-US" w:eastAsia="zh-CN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被授权代表签字：</w:t>
      </w:r>
    </w:p>
    <w:p>
      <w:pPr>
        <w:widowControl w:val="0"/>
        <w:ind w:firstLine="560" w:firstLineChars="200"/>
        <w:jc w:val="both"/>
        <w:rPr>
          <w:rFonts w:hint="default" w:ascii="仿宋" w:hAnsi="仿宋" w:eastAsia="仿宋" w:cs="仿宋"/>
          <w:color w:val="auto"/>
          <w:sz w:val="28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lang w:val="en-US" w:eastAsia="zh-CN"/>
        </w:rPr>
        <w:t>联  系  电  话：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 xml:space="preserve">日    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 xml:space="preserve">期：    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40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MWQ3ZDZhOGUxMWFkY2NlNzM3NmRhOTQyZjI0YWQifQ=="/>
  </w:docVars>
  <w:rsids>
    <w:rsidRoot w:val="00000000"/>
    <w:rsid w:val="124C01C5"/>
    <w:rsid w:val="14096B23"/>
    <w:rsid w:val="3F012022"/>
    <w:rsid w:val="426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240" w:after="240" w:line="600" w:lineRule="auto"/>
      <w:jc w:val="center"/>
      <w:outlineLvl w:val="0"/>
    </w:pPr>
    <w:rPr>
      <w:rFonts w:ascii="仿宋" w:hAnsi="仿宋" w:eastAsia="仿宋"/>
      <w:b/>
      <w:bCs/>
      <w:color w:val="000000"/>
      <w:kern w:val="44"/>
      <w:sz w:val="32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120" w:after="120"/>
      <w:outlineLvl w:val="1"/>
    </w:pPr>
    <w:rPr>
      <w:rFonts w:ascii="仿宋" w:hAnsi="仿宋" w:eastAsia="仿宋"/>
      <w:b/>
      <w:bCs/>
      <w:kern w:val="0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249</Characters>
  <Lines>0</Lines>
  <Paragraphs>0</Paragraphs>
  <TotalTime>0</TotalTime>
  <ScaleCrop>false</ScaleCrop>
  <LinksUpToDate>false</LinksUpToDate>
  <CharactersWithSpaces>386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2023-05-30T11:24:00Z</dcterms:created>
  <dc:creator>Administrator</dc:creator>
  <cp:lastModifiedBy>蓝鹰</cp:lastModifiedBy>
  <dcterms:modified xsi:type="dcterms:W3CDTF">2023-05-30T12:27:11Z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C559D23F6AAC45F0B6245FEED866C2B7_13</vt:lpwstr>
  </property>
</Properties>
</file>